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Hey Class of 2021!</w:t>
      </w:r>
    </w:p>
    <w:p w:rsidR="00000000" w:rsidDel="00000000" w:rsidP="00000000" w:rsidRDefault="00000000" w:rsidRPr="00000000" w14:paraId="00000002">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Hanna Paris and I’m running for the Class Officer Collective position of Vice President of the Class of 2021. For the past two school years, I have had the pleasure of serving as your Vice President as well as your President this past semester. By working with fellow officers during meetings through discussion and brainstorming,  as well as engaging with the student body throughout the year,  I have gained a greater understanding of the responsibilities associated with this position. I have grown my ability to collaborate with others, take initiative when coordinating events, approach situations with a flexible and open-minded attitude, and be receptive to the ideas and feedback received by the class. I hope to build on the experiences I have had thus far in COC to </w:t>
      </w:r>
      <w:r w:rsidDel="00000000" w:rsidR="00000000" w:rsidRPr="00000000">
        <w:rPr>
          <w:rFonts w:ascii="Times New Roman" w:cs="Times New Roman" w:eastAsia="Times New Roman" w:hAnsi="Times New Roman"/>
          <w:sz w:val="24"/>
          <w:szCs w:val="24"/>
          <w:rtl w:val="0"/>
        </w:rPr>
        <w:t xml:space="preserve">enhance our Junior year </w:t>
      </w:r>
      <w:r w:rsidDel="00000000" w:rsidR="00000000" w:rsidRPr="00000000">
        <w:rPr>
          <w:rFonts w:ascii="Times New Roman" w:cs="Times New Roman" w:eastAsia="Times New Roman" w:hAnsi="Times New Roman"/>
          <w:sz w:val="24"/>
          <w:szCs w:val="24"/>
          <w:rtl w:val="0"/>
        </w:rPr>
        <w:t xml:space="preserve">by emphasizing greater class camaraderie and school spirit. </w:t>
      </w:r>
    </w:p>
    <w:p w:rsidR="00000000" w:rsidDel="00000000" w:rsidP="00000000" w:rsidRDefault="00000000" w:rsidRPr="00000000" w14:paraId="0000000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being on the Snowball Committee and Co-Chairing Hudson Relays this past year, I helped initiate collaboration with CCEL during Saturday of Service by adopting a Class of 2021 service project. Next year, I hope to expand upon our connection with CCEL by incorporating more service based class events into our programming. I intend to work with my fellow officers to strengthen the connections COC has with members of the Class of 2021 as well as the connections members of our class have with each other. I aim to do this by recognizing personal achievements of students and promoting events of other student organizations in our emails and at our events. Furthermore, I seek to encourage more sustainability initiatives by growing our partnership with the Office of Sustainability and SSC. </w:t>
      </w:r>
    </w:p>
    <w:p w:rsidR="00000000" w:rsidDel="00000000" w:rsidP="00000000" w:rsidRDefault="00000000" w:rsidRPr="00000000" w14:paraId="0000000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 free to reach out to me or any of the other class officers during the year with ideas, questions, or concerns relating to the Class of 2021 or CWRU in general. I very much look forward to representing all of you if re-elected! Also, we hope to see you all next Friday, April 12th, for Say </w:t>
      </w:r>
      <w:r w:rsidDel="00000000" w:rsidR="00000000" w:rsidRPr="00000000">
        <w:rPr>
          <w:rFonts w:ascii="Times New Roman" w:cs="Times New Roman" w:eastAsia="Times New Roman" w:hAnsi="Times New Roman"/>
          <w:i w:val="1"/>
          <w:sz w:val="24"/>
          <w:szCs w:val="24"/>
          <w:rtl w:val="0"/>
        </w:rPr>
        <w:t xml:space="preserve">Yeehaw to Sophomore Year</w:t>
      </w:r>
      <w:r w:rsidDel="00000000" w:rsidR="00000000" w:rsidRPr="00000000">
        <w:rPr>
          <w:rFonts w:ascii="Times New Roman" w:cs="Times New Roman" w:eastAsia="Times New Roman" w:hAnsi="Times New Roman"/>
          <w:sz w:val="24"/>
          <w:szCs w:val="24"/>
          <w:rtl w:val="0"/>
        </w:rPr>
        <w:t xml:space="preserve"> and on April 27th for the 109th annual </w:t>
      </w:r>
      <w:r w:rsidDel="00000000" w:rsidR="00000000" w:rsidRPr="00000000">
        <w:rPr>
          <w:rFonts w:ascii="Times New Roman" w:cs="Times New Roman" w:eastAsia="Times New Roman" w:hAnsi="Times New Roman"/>
          <w:i w:val="1"/>
          <w:sz w:val="24"/>
          <w:szCs w:val="24"/>
          <w:rtl w:val="0"/>
        </w:rPr>
        <w:t xml:space="preserve">Hudson Relays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Hanna Paris</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